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C00BA" w:rsidRPr="00FE07B4" w:rsidRDefault="007C00BA" w:rsidP="005F4325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74085845"/>
      <w:r w:rsidRPr="00FE07B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D21231D" wp14:editId="4B4CBFC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0BA" w:rsidRPr="00FE07B4" w:rsidRDefault="007C00BA" w:rsidP="007C00B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БУЧАНСЬКА  МІСЬКА  РАДА</w:t>
      </w:r>
    </w:p>
    <w:p w:rsidR="007C00BA" w:rsidRPr="00FE07B4" w:rsidRDefault="005F4325" w:rsidP="007C00B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5F4325">
        <w:rPr>
          <w:rFonts w:eastAsiaTheme="minorEastAsia"/>
          <w:b/>
          <w:bCs/>
          <w:sz w:val="28"/>
          <w:szCs w:val="28"/>
          <w:lang w:val="uk-UA"/>
        </w:rPr>
        <w:t>ВІСІМДЕСЯТ  ДРУГА  СЕСІЯ  ВОСЬМОГО  СКЛИКАННЯ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(позачергове засідання)</w:t>
      </w:r>
    </w:p>
    <w:p w:rsidR="007C00BA" w:rsidRPr="00FE07B4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C00BA" w:rsidRDefault="007C00BA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FE07B4">
        <w:rPr>
          <w:b/>
          <w:sz w:val="28"/>
          <w:szCs w:val="28"/>
          <w:lang w:val="uk-UA"/>
        </w:rPr>
        <w:t>РІШЕННЯ</w:t>
      </w:r>
    </w:p>
    <w:p w:rsidR="005F4325" w:rsidRPr="00FE07B4" w:rsidRDefault="005F4325" w:rsidP="007C00BA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:rsidR="007C00BA" w:rsidRPr="00792DE9" w:rsidRDefault="005F4325" w:rsidP="007C00BA">
      <w:pPr>
        <w:rPr>
          <w:b/>
          <w:sz w:val="28"/>
          <w:szCs w:val="28"/>
          <w:lang w:val="uk-UA"/>
        </w:rPr>
      </w:pPr>
      <w:r w:rsidRPr="005F4325">
        <w:rPr>
          <w:b/>
          <w:sz w:val="28"/>
          <w:szCs w:val="28"/>
          <w:lang w:val="uk-UA"/>
        </w:rPr>
        <w:t>14.10.2025</w:t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</w:r>
      <w:r w:rsidRPr="005F4325">
        <w:rPr>
          <w:b/>
          <w:sz w:val="28"/>
          <w:szCs w:val="28"/>
          <w:lang w:val="uk-UA"/>
        </w:rPr>
        <w:tab/>
        <w:t xml:space="preserve">                   № 593</w:t>
      </w:r>
      <w:r>
        <w:rPr>
          <w:b/>
          <w:sz w:val="28"/>
          <w:szCs w:val="28"/>
          <w:lang w:val="uk-UA"/>
        </w:rPr>
        <w:t>2</w:t>
      </w:r>
      <w:r w:rsidRPr="005F4325">
        <w:rPr>
          <w:b/>
          <w:sz w:val="28"/>
          <w:szCs w:val="28"/>
          <w:lang w:val="uk-UA"/>
        </w:rPr>
        <w:t>-82-VIII</w:t>
      </w:r>
    </w:p>
    <w:bookmarkEnd w:id="0"/>
    <w:p w:rsidR="00C86A6D" w:rsidRPr="0043154F" w:rsidRDefault="00C86A6D" w:rsidP="00C86A6D">
      <w:pPr>
        <w:rPr>
          <w:lang w:val="uk-UA"/>
        </w:rPr>
      </w:pPr>
    </w:p>
    <w:p w:rsidR="00794702" w:rsidRDefault="00794702" w:rsidP="00C86A6D">
      <w:pPr>
        <w:rPr>
          <w:lang w:val="uk-UA"/>
        </w:rPr>
      </w:pPr>
    </w:p>
    <w:p w:rsidR="00FE0C95" w:rsidRDefault="0026115C" w:rsidP="0026115C">
      <w:pPr>
        <w:rPr>
          <w:rFonts w:eastAsia="Calibri"/>
          <w:b/>
          <w:lang w:val="uk-UA"/>
        </w:rPr>
      </w:pPr>
      <w:bookmarkStart w:id="1" w:name="_Hlk172706200"/>
      <w:r>
        <w:rPr>
          <w:rFonts w:eastAsia="Calibri"/>
          <w:b/>
          <w:lang w:val="uk-UA"/>
        </w:rPr>
        <w:t xml:space="preserve">Про розгляд звернення </w:t>
      </w:r>
    </w:p>
    <w:p w:rsidR="0026115C" w:rsidRPr="00737758" w:rsidRDefault="00633EB9" w:rsidP="0026115C">
      <w:pPr>
        <w:rPr>
          <w:rFonts w:eastAsia="Calibri"/>
          <w:b/>
          <w:lang w:val="uk-UA"/>
        </w:rPr>
      </w:pPr>
      <w:bookmarkStart w:id="2" w:name="_Hlk172705025"/>
      <w:r>
        <w:rPr>
          <w:rFonts w:eastAsia="Calibri"/>
          <w:b/>
          <w:lang w:val="uk-UA"/>
        </w:rPr>
        <w:t xml:space="preserve">ФОП </w:t>
      </w:r>
      <w:proofErr w:type="spellStart"/>
      <w:r w:rsidR="00F07244">
        <w:rPr>
          <w:rFonts w:eastAsia="Calibri"/>
          <w:b/>
          <w:lang w:val="uk-UA"/>
        </w:rPr>
        <w:t>Дєктярьової</w:t>
      </w:r>
      <w:proofErr w:type="spellEnd"/>
      <w:r w:rsidR="00F07244">
        <w:rPr>
          <w:rFonts w:eastAsia="Calibri"/>
          <w:b/>
          <w:lang w:val="uk-UA"/>
        </w:rPr>
        <w:t xml:space="preserve"> Людмили Віталіївни</w:t>
      </w:r>
    </w:p>
    <w:bookmarkEnd w:id="2"/>
    <w:p w:rsidR="00FE0C95" w:rsidRDefault="0026115C" w:rsidP="0026115C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поновлення строку дії договору</w:t>
      </w:r>
      <w:r w:rsidR="00FE0C95">
        <w:rPr>
          <w:rFonts w:eastAsia="Calibri"/>
          <w:b/>
          <w:lang w:val="uk-UA"/>
        </w:rPr>
        <w:t xml:space="preserve"> </w:t>
      </w:r>
    </w:p>
    <w:p w:rsidR="0026115C" w:rsidRPr="005159B6" w:rsidRDefault="00FE0C95" w:rsidP="0026115C">
      <w:pPr>
        <w:rPr>
          <w:rFonts w:eastAsia="Calibri"/>
          <w:b/>
          <w:lang w:val="uk-UA"/>
        </w:rPr>
      </w:pPr>
      <w:bookmarkStart w:id="3" w:name="_Hlk172705042"/>
      <w:r w:rsidRPr="005159B6">
        <w:rPr>
          <w:rFonts w:eastAsia="Calibri"/>
          <w:b/>
          <w:lang w:val="uk-UA"/>
        </w:rPr>
        <w:t xml:space="preserve">№ </w:t>
      </w:r>
      <w:r w:rsidR="00F1561B">
        <w:rPr>
          <w:rFonts w:eastAsia="Calibri"/>
          <w:b/>
          <w:lang w:val="uk-UA"/>
        </w:rPr>
        <w:t>18</w:t>
      </w:r>
      <w:r w:rsidRPr="005159B6">
        <w:rPr>
          <w:rFonts w:eastAsia="Calibri"/>
          <w:b/>
          <w:lang w:val="uk-UA"/>
        </w:rPr>
        <w:t xml:space="preserve"> </w:t>
      </w:r>
      <w:bookmarkEnd w:id="3"/>
      <w:r>
        <w:rPr>
          <w:rFonts w:eastAsia="Calibri"/>
          <w:b/>
          <w:lang w:val="uk-UA"/>
        </w:rPr>
        <w:t xml:space="preserve">про встановлення особистого строкового сервітуту </w:t>
      </w:r>
      <w:r w:rsidR="0026115C" w:rsidRPr="005159B6">
        <w:rPr>
          <w:rFonts w:eastAsia="Calibri"/>
          <w:b/>
          <w:lang w:val="uk-UA"/>
        </w:rPr>
        <w:t xml:space="preserve"> </w:t>
      </w:r>
      <w:bookmarkEnd w:id="1"/>
    </w:p>
    <w:p w:rsidR="0026115C" w:rsidRPr="005159B6" w:rsidRDefault="0026115C" w:rsidP="0026115C">
      <w:pPr>
        <w:rPr>
          <w:rFonts w:eastAsia="Calibri"/>
          <w:b/>
          <w:lang w:val="uk-UA"/>
        </w:rPr>
      </w:pPr>
    </w:p>
    <w:p w:rsidR="0026115C" w:rsidRDefault="0026115C" w:rsidP="00DF153D">
      <w:pPr>
        <w:ind w:firstLine="709"/>
        <w:jc w:val="both"/>
        <w:rPr>
          <w:rFonts w:eastAsia="Calibri"/>
          <w:lang w:val="uk-UA"/>
        </w:rPr>
      </w:pPr>
      <w:bookmarkStart w:id="4" w:name="_Hlk172706216"/>
      <w:r w:rsidRPr="005159B6">
        <w:rPr>
          <w:rFonts w:eastAsia="Calibri"/>
          <w:lang w:val="uk-UA"/>
        </w:rPr>
        <w:t xml:space="preserve">Розглянувши </w:t>
      </w:r>
      <w:r>
        <w:rPr>
          <w:rFonts w:eastAsia="Calibri"/>
          <w:lang w:val="uk-UA"/>
        </w:rPr>
        <w:t>заяву</w:t>
      </w:r>
      <w:r w:rsidRPr="005159B6">
        <w:rPr>
          <w:rFonts w:eastAsia="Calibri"/>
          <w:lang w:val="uk-UA"/>
        </w:rPr>
        <w:t xml:space="preserve"> </w:t>
      </w:r>
      <w:bookmarkStart w:id="5" w:name="_Hlk173491416"/>
      <w:r w:rsidR="00633EB9">
        <w:rPr>
          <w:rFonts w:eastAsia="Calibri"/>
          <w:lang w:val="uk-UA"/>
        </w:rPr>
        <w:t xml:space="preserve">ФОП </w:t>
      </w:r>
      <w:proofErr w:type="spellStart"/>
      <w:r w:rsidR="00F07244" w:rsidRPr="00F07244">
        <w:rPr>
          <w:rFonts w:eastAsia="Calibri"/>
          <w:lang w:val="uk-UA"/>
        </w:rPr>
        <w:t>Дєктярьової</w:t>
      </w:r>
      <w:proofErr w:type="spellEnd"/>
      <w:r w:rsidR="00F07244" w:rsidRPr="00F07244">
        <w:rPr>
          <w:rFonts w:eastAsia="Calibri"/>
          <w:lang w:val="uk-UA"/>
        </w:rPr>
        <w:t xml:space="preserve"> Людмили Віталіївни</w:t>
      </w:r>
      <w:r w:rsidR="00F07244">
        <w:rPr>
          <w:rFonts w:eastAsia="Calibri"/>
          <w:lang w:val="uk-UA"/>
        </w:rPr>
        <w:t xml:space="preserve"> </w:t>
      </w:r>
      <w:bookmarkEnd w:id="5"/>
      <w:r w:rsidR="005F4325">
        <w:rPr>
          <w:rFonts w:eastAsia="Calibri"/>
          <w:lang w:val="uk-UA"/>
        </w:rPr>
        <w:t>(РНОКПП:</w:t>
      </w:r>
      <w:r w:rsidR="00880272">
        <w:rPr>
          <w:rFonts w:eastAsia="Calibri"/>
          <w:u w:val="single"/>
          <w:lang w:val="uk-UA"/>
        </w:rPr>
        <w:t xml:space="preserve">                </w:t>
      </w:r>
      <w:r w:rsidR="005F4325">
        <w:rPr>
          <w:rFonts w:eastAsia="Calibri"/>
          <w:lang w:val="uk-UA"/>
        </w:rPr>
        <w:t xml:space="preserve">) </w:t>
      </w:r>
      <w:r>
        <w:rPr>
          <w:rFonts w:eastAsia="Calibri"/>
          <w:lang w:val="uk-UA"/>
        </w:rPr>
        <w:t xml:space="preserve">щодо продовження </w:t>
      </w:r>
      <w:r w:rsidR="00FE0C95">
        <w:rPr>
          <w:rFonts w:eastAsia="Calibri"/>
          <w:lang w:val="uk-UA"/>
        </w:rPr>
        <w:t xml:space="preserve">строку дії </w:t>
      </w:r>
      <w:r w:rsidRPr="005159B6">
        <w:rPr>
          <w:rFonts w:eastAsia="Calibri"/>
          <w:lang w:val="uk-UA"/>
        </w:rPr>
        <w:t>договору</w:t>
      </w:r>
      <w:r>
        <w:rPr>
          <w:rFonts w:eastAsia="Calibri"/>
          <w:lang w:val="uk-UA"/>
        </w:rPr>
        <w:t xml:space="preserve"> </w:t>
      </w:r>
      <w:bookmarkStart w:id="6" w:name="_Hlk173491401"/>
      <w:r w:rsidR="00F07244" w:rsidRPr="00F07244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F07244" w:rsidRPr="00F07244">
        <w:rPr>
          <w:rFonts w:eastAsia="Calibri"/>
          <w:lang w:val="uk-UA"/>
        </w:rPr>
        <w:t xml:space="preserve"> від 19.10.2020 </w:t>
      </w:r>
      <w:bookmarkEnd w:id="6"/>
      <w:r w:rsidR="005F4325">
        <w:rPr>
          <w:rFonts w:eastAsia="Calibri"/>
          <w:lang w:val="uk-UA"/>
        </w:rPr>
        <w:t xml:space="preserve">р. </w:t>
      </w:r>
      <w:r w:rsidR="00BE7E9A">
        <w:rPr>
          <w:rFonts w:eastAsia="Calibri"/>
          <w:lang w:val="uk-UA"/>
        </w:rPr>
        <w:t>(</w:t>
      </w:r>
      <w:r w:rsidR="00FE0C95">
        <w:rPr>
          <w:rFonts w:eastAsia="Calibri"/>
          <w:lang w:val="uk-UA"/>
        </w:rPr>
        <w:t>зі змінами</w:t>
      </w:r>
      <w:r w:rsidR="00722ECE">
        <w:rPr>
          <w:rFonts w:eastAsia="Calibri"/>
          <w:lang w:val="uk-UA"/>
        </w:rPr>
        <w:t xml:space="preserve"> та доповненнями) про встановлення</w:t>
      </w:r>
      <w:r w:rsidRPr="005159B6">
        <w:rPr>
          <w:rFonts w:eastAsia="Calibri"/>
          <w:lang w:val="uk-UA"/>
        </w:rPr>
        <w:t xml:space="preserve"> особистого строкового сервітуту</w:t>
      </w:r>
      <w:r w:rsidR="00722ECE">
        <w:rPr>
          <w:rFonts w:eastAsia="Calibri"/>
          <w:lang w:val="uk-UA"/>
        </w:rPr>
        <w:t xml:space="preserve"> по вул. </w:t>
      </w:r>
      <w:r w:rsidR="00951DAE">
        <w:rPr>
          <w:rFonts w:eastAsia="Calibri"/>
          <w:lang w:val="uk-UA"/>
        </w:rPr>
        <w:t>Нове шосе (</w:t>
      </w:r>
      <w:r w:rsidR="00F07244">
        <w:rPr>
          <w:rFonts w:eastAsia="Calibri"/>
          <w:lang w:val="uk-UA"/>
        </w:rPr>
        <w:t xml:space="preserve">зупинка </w:t>
      </w:r>
      <w:r w:rsidR="008C4D74">
        <w:rPr>
          <w:rFonts w:eastAsia="Calibri"/>
          <w:lang w:val="uk-UA"/>
        </w:rPr>
        <w:t>біля супермаркету «ЕКО МАРКЕТ»</w:t>
      </w:r>
      <w:r w:rsidR="00951DAE">
        <w:rPr>
          <w:rFonts w:eastAsia="Calibri"/>
          <w:lang w:val="uk-UA"/>
        </w:rPr>
        <w:t>)</w:t>
      </w:r>
      <w:r w:rsidR="00722ECE">
        <w:rPr>
          <w:rFonts w:eastAsia="Calibri"/>
          <w:lang w:val="uk-UA"/>
        </w:rPr>
        <w:t>, в м. Буча</w:t>
      </w:r>
      <w:r>
        <w:rPr>
          <w:rFonts w:eastAsia="Calibri"/>
          <w:lang w:val="uk-UA"/>
        </w:rPr>
        <w:t xml:space="preserve">, </w:t>
      </w:r>
      <w:r w:rsidRPr="005159B6">
        <w:rPr>
          <w:rFonts w:eastAsia="Calibri"/>
          <w:lang w:val="uk-UA"/>
        </w:rPr>
        <w:t>враховуючи</w:t>
      </w:r>
      <w:r w:rsidR="002B2A69">
        <w:rPr>
          <w:rFonts w:eastAsia="Calibri"/>
          <w:lang w:val="uk-UA"/>
        </w:rPr>
        <w:t xml:space="preserve"> рішення виконавчого комітету Бучанської міської ради від </w:t>
      </w:r>
      <w:r w:rsidR="00261597">
        <w:rPr>
          <w:rFonts w:eastAsia="Calibri"/>
          <w:lang w:val="uk-UA"/>
        </w:rPr>
        <w:t>10.07.2025</w:t>
      </w:r>
      <w:r w:rsidR="002B2A69">
        <w:rPr>
          <w:rFonts w:eastAsia="Calibri"/>
          <w:lang w:val="uk-UA"/>
        </w:rPr>
        <w:t xml:space="preserve"> </w:t>
      </w:r>
      <w:r w:rsidR="005F4325">
        <w:rPr>
          <w:rFonts w:eastAsia="Calibri"/>
          <w:lang w:val="uk-UA"/>
        </w:rPr>
        <w:t xml:space="preserve">р. </w:t>
      </w:r>
      <w:r w:rsidR="002B2A69">
        <w:rPr>
          <w:rFonts w:eastAsia="Calibri"/>
          <w:lang w:val="uk-UA"/>
        </w:rPr>
        <w:t xml:space="preserve">за № </w:t>
      </w:r>
      <w:r w:rsidR="00261597">
        <w:rPr>
          <w:rFonts w:eastAsia="Calibri"/>
          <w:lang w:val="uk-UA"/>
        </w:rPr>
        <w:t>1430/2</w:t>
      </w:r>
      <w:r w:rsidR="002B2A69">
        <w:rPr>
          <w:rFonts w:eastAsia="Calibri"/>
          <w:lang w:val="uk-UA"/>
        </w:rPr>
        <w:t xml:space="preserve"> «</w:t>
      </w:r>
      <w:r w:rsidR="00F3031A" w:rsidRPr="00F3031A">
        <w:rPr>
          <w:rFonts w:eastAsia="Calibri"/>
          <w:lang w:val="uk-UA"/>
        </w:rPr>
        <w:t xml:space="preserve">Про розгляд заяви щодо продовження строку дії паспорту прив’язки тимчасової споруди для провадження підприємницької діяльності в блоці з </w:t>
      </w:r>
      <w:proofErr w:type="spellStart"/>
      <w:r w:rsidR="00F3031A" w:rsidRPr="00F3031A">
        <w:rPr>
          <w:rFonts w:eastAsia="Calibri"/>
          <w:lang w:val="uk-UA"/>
        </w:rPr>
        <w:t>зупинковим</w:t>
      </w:r>
      <w:proofErr w:type="spellEnd"/>
      <w:r w:rsidR="00F3031A" w:rsidRPr="00F3031A">
        <w:rPr>
          <w:rFonts w:eastAsia="Calibri"/>
          <w:lang w:val="uk-UA"/>
        </w:rPr>
        <w:t xml:space="preserve"> павільйоном</w:t>
      </w:r>
      <w:r w:rsidR="002B2A69">
        <w:rPr>
          <w:rFonts w:eastAsia="Calibri"/>
          <w:lang w:val="uk-UA"/>
        </w:rPr>
        <w:t>»,</w:t>
      </w:r>
      <w:r w:rsidRPr="005159B6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надані документи, </w:t>
      </w:r>
      <w:r w:rsidR="005F7DD9" w:rsidRPr="005F7DD9">
        <w:rPr>
          <w:rFonts w:eastAsia="Calibri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353CD8">
        <w:rPr>
          <w:rFonts w:eastAsia="Calibri"/>
          <w:lang w:val="uk-UA"/>
        </w:rPr>
        <w:t xml:space="preserve">, керуючись п. 34 ч. 1 ст. 26 Закону України «Про місцеве самоврядування в Україні», </w:t>
      </w:r>
      <w:bookmarkEnd w:id="4"/>
      <w:r w:rsidRPr="00353CD8">
        <w:rPr>
          <w:rFonts w:eastAsia="Calibri"/>
          <w:lang w:val="uk-UA"/>
        </w:rPr>
        <w:t>міська рада</w:t>
      </w: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</w:p>
    <w:p w:rsidR="0026115C" w:rsidRPr="005159B6" w:rsidRDefault="0026115C" w:rsidP="0026115C">
      <w:pPr>
        <w:jc w:val="both"/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:rsidR="0026115C" w:rsidRPr="005159B6" w:rsidRDefault="0026115C" w:rsidP="0026115C">
      <w:pPr>
        <w:tabs>
          <w:tab w:val="left" w:pos="2505"/>
        </w:tabs>
        <w:rPr>
          <w:rFonts w:eastAsia="Calibri"/>
          <w:lang w:val="uk-UA"/>
        </w:rPr>
      </w:pPr>
    </w:p>
    <w:p w:rsidR="002B2A69" w:rsidRPr="00DF153D" w:rsidRDefault="002B2A6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>Поновити</w:t>
      </w:r>
      <w:r w:rsidR="0026115C" w:rsidRPr="00DF153D">
        <w:rPr>
          <w:rFonts w:eastAsia="Calibri"/>
          <w:lang w:val="uk-UA"/>
        </w:rPr>
        <w:t xml:space="preserve"> строк дії договору </w:t>
      </w:r>
      <w:r w:rsidR="00C165F5" w:rsidRPr="00C165F5">
        <w:rPr>
          <w:rFonts w:eastAsia="Calibri"/>
          <w:lang w:val="uk-UA"/>
        </w:rPr>
        <w:t xml:space="preserve">№ </w:t>
      </w:r>
      <w:r w:rsidR="00F1561B">
        <w:rPr>
          <w:rFonts w:eastAsia="Calibri"/>
          <w:lang w:val="uk-UA"/>
        </w:rPr>
        <w:t>18</w:t>
      </w:r>
      <w:r w:rsidR="00C165F5" w:rsidRPr="00C165F5">
        <w:rPr>
          <w:rFonts w:eastAsia="Calibri"/>
          <w:lang w:val="uk-UA"/>
        </w:rPr>
        <w:t xml:space="preserve"> від 19.10.2020 </w:t>
      </w:r>
      <w:r w:rsidR="005F7DD9">
        <w:rPr>
          <w:rFonts w:eastAsia="Calibri"/>
          <w:lang w:val="uk-UA"/>
        </w:rPr>
        <w:t xml:space="preserve">р. </w:t>
      </w:r>
      <w:r w:rsidRPr="00DF153D">
        <w:rPr>
          <w:rFonts w:eastAsia="Calibri"/>
          <w:lang w:val="uk-UA"/>
        </w:rPr>
        <w:t>(зі змінами та доповненнями)</w:t>
      </w:r>
      <w:r w:rsidR="0026115C" w:rsidRPr="00DF153D">
        <w:rPr>
          <w:rFonts w:eastAsia="Calibri"/>
          <w:lang w:val="uk-UA"/>
        </w:rPr>
        <w:t xml:space="preserve"> про встановлення особистого строкового сервітуту, укладеного з </w:t>
      </w:r>
      <w:r w:rsidR="00633EB9">
        <w:rPr>
          <w:rFonts w:eastAsia="Calibri"/>
          <w:lang w:val="uk-UA"/>
        </w:rPr>
        <w:t xml:space="preserve">ФОП </w:t>
      </w:r>
      <w:r w:rsidR="00C165F5" w:rsidRPr="00C165F5">
        <w:rPr>
          <w:rFonts w:eastAsia="Calibri"/>
          <w:lang w:val="uk-UA"/>
        </w:rPr>
        <w:t>Дєктярьово</w:t>
      </w:r>
      <w:r w:rsidR="00C165F5">
        <w:rPr>
          <w:rFonts w:eastAsia="Calibri"/>
          <w:lang w:val="uk-UA"/>
        </w:rPr>
        <w:t>ю</w:t>
      </w:r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ою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ою</w:t>
      </w:r>
      <w:r w:rsidR="0026115C" w:rsidRPr="00DF153D">
        <w:rPr>
          <w:rFonts w:eastAsia="Calibri"/>
          <w:lang w:val="uk-UA"/>
        </w:rPr>
        <w:t>,</w:t>
      </w:r>
      <w:r w:rsidR="00DF153D" w:rsidRPr="00DF153D">
        <w:rPr>
          <w:rFonts w:eastAsia="Calibri"/>
          <w:lang w:val="uk-UA"/>
        </w:rPr>
        <w:t xml:space="preserve"> </w:t>
      </w:r>
      <w:r w:rsidRPr="00DF153D">
        <w:rPr>
          <w:rFonts w:eastAsia="Calibri"/>
          <w:lang w:val="uk-UA"/>
        </w:rPr>
        <w:t xml:space="preserve">строком </w:t>
      </w:r>
      <w:r w:rsidR="00695AC6">
        <w:rPr>
          <w:rFonts w:eastAsia="Calibri"/>
          <w:lang w:val="uk-UA"/>
        </w:rPr>
        <w:t>з 16.08.202</w:t>
      </w:r>
      <w:r w:rsidR="00261597">
        <w:rPr>
          <w:rFonts w:eastAsia="Calibri"/>
          <w:lang w:val="uk-UA"/>
        </w:rPr>
        <w:t>5</w:t>
      </w:r>
      <w:r w:rsidR="00695AC6">
        <w:rPr>
          <w:rFonts w:eastAsia="Calibri"/>
          <w:lang w:val="uk-UA"/>
        </w:rPr>
        <w:t xml:space="preserve"> </w:t>
      </w:r>
      <w:r w:rsidR="005F7DD9">
        <w:rPr>
          <w:rFonts w:eastAsia="Calibri"/>
          <w:lang w:val="uk-UA"/>
        </w:rPr>
        <w:t xml:space="preserve">р. </w:t>
      </w:r>
      <w:r w:rsidR="00695AC6">
        <w:rPr>
          <w:rFonts w:eastAsia="Calibri"/>
          <w:lang w:val="uk-UA"/>
        </w:rPr>
        <w:t>по</w:t>
      </w:r>
      <w:r w:rsidRPr="00DF153D">
        <w:rPr>
          <w:rFonts w:eastAsia="Calibri"/>
          <w:lang w:val="uk-UA"/>
        </w:rPr>
        <w:t xml:space="preserve"> </w:t>
      </w:r>
      <w:r w:rsidR="00363E12">
        <w:rPr>
          <w:rFonts w:eastAsia="Calibri"/>
          <w:lang w:val="uk-UA"/>
        </w:rPr>
        <w:t>16</w:t>
      </w:r>
      <w:r w:rsidRPr="00DF153D">
        <w:rPr>
          <w:rFonts w:eastAsia="Calibri"/>
          <w:lang w:val="uk-UA"/>
        </w:rPr>
        <w:t>.0</w:t>
      </w:r>
      <w:r w:rsidR="00363E12">
        <w:rPr>
          <w:rFonts w:eastAsia="Calibri"/>
          <w:lang w:val="uk-UA"/>
        </w:rPr>
        <w:t>8</w:t>
      </w:r>
      <w:r w:rsidRPr="00DF153D">
        <w:rPr>
          <w:rFonts w:eastAsia="Calibri"/>
          <w:lang w:val="uk-UA"/>
        </w:rPr>
        <w:t>.202</w:t>
      </w:r>
      <w:r w:rsidR="00261597">
        <w:rPr>
          <w:rFonts w:eastAsia="Calibri"/>
          <w:lang w:val="uk-UA"/>
        </w:rPr>
        <w:t>7</w:t>
      </w:r>
      <w:r w:rsidR="005F7DD9">
        <w:rPr>
          <w:rFonts w:eastAsia="Calibri"/>
          <w:lang w:val="uk-UA"/>
        </w:rPr>
        <w:t xml:space="preserve"> р.</w:t>
      </w:r>
      <w:r w:rsidRPr="00DF153D">
        <w:rPr>
          <w:rFonts w:eastAsia="Calibri"/>
          <w:lang w:val="uk-UA"/>
        </w:rPr>
        <w:t>, шляхом укладання додаткової угоди</w:t>
      </w:r>
      <w:r w:rsidR="0026115C" w:rsidRPr="00DF153D">
        <w:rPr>
          <w:rFonts w:eastAsia="Calibri"/>
          <w:lang w:val="uk-UA"/>
        </w:rPr>
        <w:t>.</w:t>
      </w:r>
    </w:p>
    <w:p w:rsidR="00DF153D" w:rsidRPr="00DF153D" w:rsidRDefault="00633EB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ій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і</w:t>
      </w:r>
      <w:r w:rsidR="00C165F5" w:rsidRPr="00C165F5">
        <w:rPr>
          <w:rFonts w:eastAsia="Calibri"/>
          <w:lang w:val="uk-UA"/>
        </w:rPr>
        <w:t xml:space="preserve"> </w:t>
      </w:r>
      <w:r w:rsidR="00DF153D" w:rsidRPr="00DF153D">
        <w:rPr>
          <w:rFonts w:eastAsia="Calibri"/>
          <w:lang w:val="uk-UA"/>
        </w:rPr>
        <w:t>в місячний термін укласти з Бучанською міською радою угоди, визначену п.1 цього рішення.</w:t>
      </w:r>
    </w:p>
    <w:p w:rsidR="00DF153D" w:rsidRPr="00DF153D" w:rsidRDefault="005F7DD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F7DD9">
        <w:rPr>
          <w:rFonts w:eastAsia="Calibri"/>
          <w:lang w:val="uk-UA"/>
        </w:rPr>
        <w:t>Земельному відділу управління містобудування, архітектури та земельних відносин</w:t>
      </w:r>
      <w:r w:rsidR="00DF153D" w:rsidRPr="00DF153D">
        <w:rPr>
          <w:rFonts w:eastAsia="Calibri"/>
          <w:lang w:val="uk-UA"/>
        </w:rPr>
        <w:t xml:space="preserve"> забезпечити підготовку документів.</w:t>
      </w:r>
    </w:p>
    <w:p w:rsidR="00DF153D" w:rsidRPr="00DF153D" w:rsidRDefault="00DF153D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DF153D">
        <w:rPr>
          <w:rFonts w:eastAsia="Calibri"/>
          <w:lang w:val="uk-UA"/>
        </w:rPr>
        <w:t xml:space="preserve">Попередити </w:t>
      </w:r>
      <w:r w:rsidR="00633EB9">
        <w:rPr>
          <w:rFonts w:eastAsia="Calibri"/>
          <w:lang w:val="uk-UA"/>
        </w:rPr>
        <w:t xml:space="preserve">ФОП </w:t>
      </w:r>
      <w:proofErr w:type="spellStart"/>
      <w:r w:rsidR="00C165F5" w:rsidRPr="00C165F5">
        <w:rPr>
          <w:rFonts w:eastAsia="Calibri"/>
          <w:lang w:val="uk-UA"/>
        </w:rPr>
        <w:t>Дєктярьов</w:t>
      </w:r>
      <w:r w:rsidR="00C165F5">
        <w:rPr>
          <w:rFonts w:eastAsia="Calibri"/>
          <w:lang w:val="uk-UA"/>
        </w:rPr>
        <w:t>у</w:t>
      </w:r>
      <w:proofErr w:type="spellEnd"/>
      <w:r w:rsidR="00C165F5" w:rsidRPr="00C165F5">
        <w:rPr>
          <w:rFonts w:eastAsia="Calibri"/>
          <w:lang w:val="uk-UA"/>
        </w:rPr>
        <w:t xml:space="preserve"> Людмил</w:t>
      </w:r>
      <w:r w:rsidR="00C165F5">
        <w:rPr>
          <w:rFonts w:eastAsia="Calibri"/>
          <w:lang w:val="uk-UA"/>
        </w:rPr>
        <w:t>у</w:t>
      </w:r>
      <w:r w:rsidR="00C165F5" w:rsidRPr="00C165F5">
        <w:rPr>
          <w:rFonts w:eastAsia="Calibri"/>
          <w:lang w:val="uk-UA"/>
        </w:rPr>
        <w:t xml:space="preserve"> Віталіївн</w:t>
      </w:r>
      <w:r w:rsidR="00C165F5">
        <w:rPr>
          <w:rFonts w:eastAsia="Calibri"/>
          <w:lang w:val="uk-UA"/>
        </w:rPr>
        <w:t>у</w:t>
      </w:r>
      <w:r w:rsidRPr="00DF153D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:rsidR="00DF153D" w:rsidRPr="00DF153D" w:rsidRDefault="005F7DD9" w:rsidP="00DF153D">
      <w:pPr>
        <w:pStyle w:val="a3"/>
        <w:numPr>
          <w:ilvl w:val="0"/>
          <w:numId w:val="5"/>
        </w:numPr>
        <w:tabs>
          <w:tab w:val="left" w:pos="2505"/>
        </w:tabs>
        <w:jc w:val="both"/>
        <w:rPr>
          <w:rFonts w:eastAsia="Calibri"/>
          <w:lang w:val="uk-UA"/>
        </w:rPr>
      </w:pPr>
      <w:r w:rsidRPr="005F7DD9">
        <w:rPr>
          <w:rFonts w:eastAsia="Calibri"/>
          <w:lang w:val="uk-UA"/>
        </w:rPr>
        <w:t>Контроль за виконанням даного рішення покласти на постійну комісію рад</w:t>
      </w:r>
      <w:r>
        <w:rPr>
          <w:rFonts w:eastAsia="Calibri"/>
          <w:lang w:val="uk-UA"/>
        </w:rPr>
        <w:t>и</w:t>
      </w:r>
      <w:r w:rsidRPr="005F7DD9">
        <w:rPr>
          <w:rFonts w:eastAsia="Calibri"/>
          <w:lang w:val="uk-UA"/>
        </w:rPr>
        <w:t xml:space="preserve">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2B2A69" w:rsidRPr="00722ECE" w:rsidRDefault="002B2A69" w:rsidP="00722ECE">
      <w:pPr>
        <w:tabs>
          <w:tab w:val="left" w:pos="2505"/>
        </w:tabs>
        <w:jc w:val="both"/>
        <w:rPr>
          <w:rFonts w:eastAsia="Calibri"/>
          <w:lang w:val="uk-UA"/>
        </w:rPr>
      </w:pPr>
    </w:p>
    <w:p w:rsidR="00AA0AD3" w:rsidRDefault="00AA0AD3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2B2A69" w:rsidRPr="005159B6" w:rsidRDefault="002B2A69" w:rsidP="00722ECE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:rsidR="00794702" w:rsidRDefault="00AA0AD3" w:rsidP="00C86A6D">
      <w:pPr>
        <w:rPr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:rsidR="00C86A6D" w:rsidRPr="001A0B62" w:rsidRDefault="00C86A6D" w:rsidP="00C86A6D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                              </w:t>
      </w:r>
      <w:r w:rsidR="00525EA2" w:rsidRPr="001A0B62">
        <w:rPr>
          <w:b/>
          <w:sz w:val="28"/>
          <w:szCs w:val="28"/>
          <w:lang w:val="uk-UA"/>
        </w:rPr>
        <w:t xml:space="preserve">           </w:t>
      </w:r>
      <w:r w:rsidRPr="001A0B62">
        <w:rPr>
          <w:b/>
          <w:sz w:val="28"/>
          <w:szCs w:val="28"/>
          <w:lang w:val="uk-UA"/>
        </w:rPr>
        <w:t xml:space="preserve">   </w:t>
      </w:r>
      <w:r w:rsidR="00356B4E">
        <w:rPr>
          <w:b/>
          <w:sz w:val="28"/>
          <w:szCs w:val="28"/>
          <w:lang w:val="uk-UA"/>
        </w:rPr>
        <w:t xml:space="preserve">  </w:t>
      </w:r>
      <w:r w:rsidRPr="001A0B62">
        <w:rPr>
          <w:b/>
          <w:sz w:val="28"/>
          <w:szCs w:val="28"/>
          <w:lang w:val="uk-UA"/>
        </w:rPr>
        <w:t>Анатолій ФЕДОРУК</w:t>
      </w:r>
    </w:p>
    <w:p w:rsidR="00C86A6D" w:rsidRPr="00101474" w:rsidRDefault="00C86A6D" w:rsidP="00C86A6D">
      <w:pPr>
        <w:jc w:val="both"/>
        <w:rPr>
          <w:b/>
          <w:lang w:val="uk-UA"/>
        </w:rPr>
      </w:pPr>
    </w:p>
    <w:p w:rsidR="008D4520" w:rsidRDefault="008D4520"/>
    <w:p w:rsidR="008D4520" w:rsidRPr="008D4520" w:rsidRDefault="008D4520" w:rsidP="008D4520"/>
    <w:p w:rsidR="008D4520" w:rsidRPr="008D4520" w:rsidRDefault="008D4520" w:rsidP="008D4520"/>
    <w:p w:rsidR="008D4520" w:rsidRPr="008D4520" w:rsidRDefault="008D4520" w:rsidP="008D4520"/>
    <w:p w:rsidR="00EC1402" w:rsidRDefault="00EC1402" w:rsidP="007C00BA">
      <w:pPr>
        <w:rPr>
          <w:rFonts w:eastAsia="Calibri"/>
          <w:b/>
          <w:lang w:eastAsia="en-US"/>
        </w:rPr>
      </w:pPr>
      <w:bookmarkStart w:id="7" w:name="_Hlk174085753"/>
    </w:p>
    <w:p w:rsidR="005F7DD9" w:rsidRDefault="005F7DD9" w:rsidP="007C00BA">
      <w:pPr>
        <w:rPr>
          <w:rFonts w:eastAsia="Calibri"/>
          <w:b/>
          <w:lang w:eastAsia="en-US"/>
        </w:rPr>
      </w:pPr>
    </w:p>
    <w:p w:rsidR="005F7DD9" w:rsidRDefault="005F7DD9" w:rsidP="007C00BA">
      <w:pPr>
        <w:rPr>
          <w:rFonts w:eastAsia="Calibri"/>
          <w:b/>
          <w:lang w:eastAsia="en-US"/>
        </w:rPr>
      </w:pPr>
    </w:p>
    <w:p w:rsidR="007C00BA" w:rsidRDefault="007C00BA" w:rsidP="007C00BA">
      <w:pPr>
        <w:rPr>
          <w:rFonts w:eastAsia="Calibri"/>
          <w:b/>
          <w:lang w:eastAsia="en-US"/>
        </w:rPr>
      </w:pPr>
    </w:p>
    <w:p w:rsidR="005F7DD9" w:rsidRDefault="005F7DD9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t xml:space="preserve">Заступник </w:t>
      </w:r>
      <w:proofErr w:type="spellStart"/>
      <w:r w:rsidRPr="00A307D6">
        <w:rPr>
          <w:rFonts w:eastAsia="Calibri"/>
          <w:b/>
          <w:lang w:eastAsia="en-US"/>
        </w:rPr>
        <w:t>міського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голови</w:t>
      </w:r>
      <w:proofErr w:type="spellEnd"/>
      <w:r w:rsidRPr="00A307D6">
        <w:rPr>
          <w:rFonts w:eastAsia="Calibri"/>
          <w:b/>
          <w:lang w:eastAsia="en-US"/>
        </w:rPr>
        <w:t xml:space="preserve">            </w:t>
      </w:r>
      <w:r w:rsidRPr="00A307D6">
        <w:rPr>
          <w:rFonts w:eastAsia="Calibri"/>
          <w:b/>
          <w:lang w:val="uk-UA" w:eastAsia="en-US"/>
        </w:rPr>
        <w:t>________________</w:t>
      </w:r>
      <w:r w:rsidRPr="00A307D6">
        <w:rPr>
          <w:rFonts w:eastAsia="Calibri"/>
          <w:b/>
          <w:lang w:eastAsia="en-US"/>
        </w:rPr>
        <w:t>                     </w:t>
      </w:r>
      <w:r w:rsidRPr="00A307D6">
        <w:rPr>
          <w:rFonts w:eastAsia="Calibri"/>
          <w:b/>
          <w:lang w:val="uk-UA" w:eastAsia="en-US"/>
        </w:rPr>
        <w:t>Дмитро ЧЕЙЧУК</w:t>
      </w:r>
    </w:p>
    <w:p w:rsidR="007C00BA" w:rsidRPr="00A307D6" w:rsidRDefault="007C00BA" w:rsidP="007C00BA">
      <w:pPr>
        <w:rPr>
          <w:rFonts w:eastAsia="Calibri"/>
          <w:b/>
          <w:i/>
          <w:lang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</w:t>
      </w:r>
      <w:r w:rsidR="005F7DD9">
        <w:rPr>
          <w:rFonts w:eastAsia="Calibri"/>
          <w:b/>
          <w:lang w:val="uk-UA" w:eastAsia="en-US"/>
        </w:rPr>
        <w:t xml:space="preserve"> </w:t>
      </w:r>
      <w:r w:rsidRPr="00A307D6">
        <w:rPr>
          <w:rFonts w:eastAsia="Calibri"/>
          <w:b/>
          <w:lang w:val="uk-UA" w:eastAsia="en-US"/>
        </w:rPr>
        <w:t xml:space="preserve">   </w:t>
      </w:r>
      <w:r w:rsidR="005F7DD9">
        <w:rPr>
          <w:rFonts w:eastAsia="Calibri"/>
          <w:b/>
          <w:lang w:val="uk-UA" w:eastAsia="en-US"/>
        </w:rPr>
        <w:t>14.10.2025</w:t>
      </w:r>
      <w:r w:rsidRPr="00A307D6">
        <w:rPr>
          <w:rFonts w:eastAsia="Calibri"/>
          <w:b/>
          <w:i/>
          <w:lang w:eastAsia="en-US"/>
        </w:rPr>
        <w:br/>
      </w:r>
    </w:p>
    <w:p w:rsidR="007C00BA" w:rsidRPr="00A307D6" w:rsidRDefault="007C00BA" w:rsidP="007C00BA">
      <w:pPr>
        <w:rPr>
          <w:rFonts w:eastAsia="Calibri"/>
          <w:b/>
          <w:lang w:eastAsia="en-US"/>
        </w:rPr>
      </w:pP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r w:rsidRPr="00A307D6">
        <w:rPr>
          <w:rFonts w:eastAsia="Calibri"/>
          <w:b/>
          <w:lang w:eastAsia="en-US"/>
        </w:rPr>
        <w:br/>
        <w:t xml:space="preserve">Начальник </w:t>
      </w:r>
      <w:proofErr w:type="spellStart"/>
      <w:r w:rsidRPr="00A307D6">
        <w:rPr>
          <w:rFonts w:eastAsia="Calibri"/>
          <w:b/>
          <w:lang w:eastAsia="en-US"/>
        </w:rPr>
        <w:t>управління</w:t>
      </w:r>
      <w:proofErr w:type="spellEnd"/>
      <w:r w:rsidRPr="00A307D6">
        <w:rPr>
          <w:rFonts w:eastAsia="Calibri"/>
          <w:b/>
          <w:lang w:eastAsia="en-US"/>
        </w:rPr>
        <w:t xml:space="preserve"> </w:t>
      </w:r>
      <w:proofErr w:type="spellStart"/>
      <w:r w:rsidRPr="00A307D6">
        <w:rPr>
          <w:rFonts w:eastAsia="Calibri"/>
          <w:b/>
          <w:lang w:eastAsia="en-US"/>
        </w:rPr>
        <w:t>юридично</w:t>
      </w:r>
      <w:proofErr w:type="spellEnd"/>
      <w:r w:rsidRPr="00A307D6">
        <w:rPr>
          <w:rFonts w:eastAsia="Calibri"/>
          <w:b/>
          <w:lang w:eastAsia="en-US"/>
        </w:rPr>
        <w:t>-</w:t>
      </w:r>
    </w:p>
    <w:p w:rsidR="007C00BA" w:rsidRPr="00A307D6" w:rsidRDefault="007C00BA" w:rsidP="007C00BA">
      <w:pPr>
        <w:rPr>
          <w:rFonts w:eastAsia="Calibri"/>
          <w:b/>
          <w:lang w:val="uk-UA" w:eastAsia="en-US"/>
        </w:rPr>
      </w:pPr>
      <w:proofErr w:type="spellStart"/>
      <w:r w:rsidRPr="00A307D6">
        <w:rPr>
          <w:rFonts w:eastAsia="Calibri"/>
          <w:b/>
          <w:lang w:eastAsia="en-US"/>
        </w:rPr>
        <w:t>кадрової</w:t>
      </w:r>
      <w:proofErr w:type="spellEnd"/>
      <w:r w:rsidRPr="00A307D6">
        <w:rPr>
          <w:rFonts w:eastAsia="Calibri"/>
          <w:b/>
          <w:lang w:eastAsia="en-US"/>
        </w:rPr>
        <w:t xml:space="preserve"> роботи         </w:t>
      </w:r>
      <w:r w:rsidRPr="00A307D6">
        <w:rPr>
          <w:rFonts w:eastAsia="Calibri"/>
          <w:b/>
          <w:lang w:val="uk-UA" w:eastAsia="en-US"/>
        </w:rPr>
        <w:t xml:space="preserve">    </w:t>
      </w:r>
      <w:r w:rsidRPr="00A307D6">
        <w:rPr>
          <w:rFonts w:eastAsia="Calibri"/>
          <w:b/>
          <w:lang w:eastAsia="en-US"/>
        </w:rPr>
        <w:t>                   </w:t>
      </w:r>
      <w:r w:rsidRPr="00A307D6">
        <w:rPr>
          <w:rFonts w:eastAsia="Calibri"/>
          <w:b/>
          <w:lang w:val="uk-UA" w:eastAsia="en-US"/>
        </w:rPr>
        <w:t xml:space="preserve">  __________________               Людмила РИЖЕНКО</w:t>
      </w:r>
    </w:p>
    <w:p w:rsidR="007C00BA" w:rsidRPr="00A307D6" w:rsidRDefault="007C00BA" w:rsidP="007C00BA">
      <w:pPr>
        <w:rPr>
          <w:rFonts w:eastAsia="Calibri"/>
          <w:b/>
          <w:i/>
          <w:lang w:val="uk-UA" w:eastAsia="en-US"/>
        </w:rPr>
      </w:pPr>
      <w:r w:rsidRPr="00A307D6">
        <w:rPr>
          <w:rFonts w:eastAsia="Calibri"/>
          <w:b/>
          <w:lang w:val="uk-UA" w:eastAsia="en-US"/>
        </w:rPr>
        <w:t xml:space="preserve">                                                                    </w:t>
      </w:r>
      <w:r w:rsidR="005F7DD9">
        <w:rPr>
          <w:rFonts w:eastAsia="Calibri"/>
          <w:b/>
          <w:lang w:val="uk-UA" w:eastAsia="en-US"/>
        </w:rPr>
        <w:t xml:space="preserve">  </w:t>
      </w:r>
      <w:r w:rsidRPr="00A307D6">
        <w:rPr>
          <w:rFonts w:eastAsia="Calibri"/>
          <w:b/>
          <w:lang w:val="uk-UA" w:eastAsia="en-US"/>
        </w:rPr>
        <w:t xml:space="preserve">  </w:t>
      </w:r>
      <w:r w:rsidR="005F7DD9">
        <w:rPr>
          <w:rFonts w:eastAsia="Calibri"/>
          <w:b/>
          <w:lang w:val="uk-UA" w:eastAsia="en-US"/>
        </w:rPr>
        <w:t>14.10.2025</w:t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eastAsia="Calibri"/>
          <w:b/>
          <w:i/>
          <w:lang w:eastAsia="en-US"/>
        </w:rPr>
        <w:br/>
      </w:r>
      <w:r w:rsidRPr="00A307D6">
        <w:rPr>
          <w:rFonts w:ascii="Calibri" w:eastAsia="Calibri" w:hAnsi="Calibri"/>
          <w:b/>
          <w:i/>
          <w:sz w:val="22"/>
          <w:szCs w:val="22"/>
          <w:lang w:eastAsia="en-US"/>
        </w:rPr>
        <w:br/>
      </w:r>
    </w:p>
    <w:bookmarkEnd w:id="7"/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Начальник земельного відділу</w:t>
      </w:r>
    </w:p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управління містобудування, </w:t>
      </w:r>
    </w:p>
    <w:p w:rsidR="00F22935" w:rsidRPr="00C83EC9" w:rsidRDefault="00F22935" w:rsidP="00F22935">
      <w:pPr>
        <w:rPr>
          <w:rFonts w:eastAsia="Calibri"/>
          <w:b/>
          <w:lang w:val="uk-UA" w:eastAsia="en-US"/>
        </w:rPr>
      </w:pPr>
      <w:r w:rsidRPr="00C83EC9">
        <w:rPr>
          <w:rFonts w:eastAsia="Calibri"/>
          <w:b/>
          <w:lang w:val="uk-UA" w:eastAsia="en-US"/>
        </w:rPr>
        <w:t>архітектури та земельних відносин         _________________          Ганна ВОЗНЮК</w:t>
      </w:r>
    </w:p>
    <w:p w:rsidR="00F22935" w:rsidRPr="00C83EC9" w:rsidRDefault="00F22935" w:rsidP="00F22935">
      <w:pPr>
        <w:rPr>
          <w:rFonts w:eastAsia="Calibri"/>
          <w:b/>
          <w:i/>
          <w:lang w:val="uk-UA" w:eastAsia="en-US"/>
        </w:rPr>
      </w:pPr>
      <w:r w:rsidRPr="00C83EC9">
        <w:rPr>
          <w:rFonts w:eastAsia="Calibri"/>
          <w:b/>
          <w:lang w:val="uk-UA" w:eastAsia="en-US"/>
        </w:rPr>
        <w:t xml:space="preserve">                                                                                </w:t>
      </w:r>
      <w:r w:rsidR="005F7DD9">
        <w:rPr>
          <w:rFonts w:eastAsia="Calibri"/>
          <w:b/>
          <w:lang w:val="uk-UA" w:eastAsia="en-US"/>
        </w:rPr>
        <w:t>14.10.2025</w:t>
      </w:r>
    </w:p>
    <w:p w:rsidR="00F22935" w:rsidRPr="008D4520" w:rsidRDefault="00F22935" w:rsidP="00F22935">
      <w:pPr>
        <w:tabs>
          <w:tab w:val="left" w:pos="930"/>
        </w:tabs>
        <w:rPr>
          <w:lang w:val="uk-UA"/>
        </w:rPr>
      </w:pPr>
    </w:p>
    <w:p w:rsidR="007C00BA" w:rsidRPr="00F22935" w:rsidRDefault="007C00BA" w:rsidP="007C00BA">
      <w:pPr>
        <w:rPr>
          <w:rFonts w:eastAsia="Calibri"/>
          <w:sz w:val="28"/>
          <w:szCs w:val="28"/>
          <w:lang w:val="uk-UA" w:eastAsia="en-US"/>
        </w:rPr>
      </w:pPr>
    </w:p>
    <w:p w:rsidR="00ED3C09" w:rsidRPr="008D4520" w:rsidRDefault="00ED3C09" w:rsidP="008D4520">
      <w:pPr>
        <w:tabs>
          <w:tab w:val="left" w:pos="930"/>
        </w:tabs>
        <w:rPr>
          <w:lang w:val="uk-UA"/>
        </w:rPr>
      </w:pPr>
    </w:p>
    <w:sectPr w:rsidR="00ED3C09" w:rsidRPr="008D4520" w:rsidSect="00525EA2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86403"/>
    <w:multiLevelType w:val="hybridMultilevel"/>
    <w:tmpl w:val="1CE4C3F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6B1B4BF5"/>
    <w:multiLevelType w:val="hybridMultilevel"/>
    <w:tmpl w:val="503EB43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917"/>
    <w:rsid w:val="00056B96"/>
    <w:rsid w:val="00160319"/>
    <w:rsid w:val="001A0B62"/>
    <w:rsid w:val="001A2917"/>
    <w:rsid w:val="0026115C"/>
    <w:rsid w:val="00261597"/>
    <w:rsid w:val="002A2071"/>
    <w:rsid w:val="002B2A69"/>
    <w:rsid w:val="0030340F"/>
    <w:rsid w:val="00356B4E"/>
    <w:rsid w:val="00363E12"/>
    <w:rsid w:val="00411167"/>
    <w:rsid w:val="0042455B"/>
    <w:rsid w:val="00525EA2"/>
    <w:rsid w:val="005F4325"/>
    <w:rsid w:val="005F7DD9"/>
    <w:rsid w:val="00633EB9"/>
    <w:rsid w:val="00695AC6"/>
    <w:rsid w:val="00722ECE"/>
    <w:rsid w:val="007231D3"/>
    <w:rsid w:val="00794702"/>
    <w:rsid w:val="007C00BA"/>
    <w:rsid w:val="00880272"/>
    <w:rsid w:val="008C4D74"/>
    <w:rsid w:val="008D4520"/>
    <w:rsid w:val="00951DAE"/>
    <w:rsid w:val="00AA0AD3"/>
    <w:rsid w:val="00B14EF5"/>
    <w:rsid w:val="00B229FA"/>
    <w:rsid w:val="00BE7E9A"/>
    <w:rsid w:val="00C165F5"/>
    <w:rsid w:val="00C86A6D"/>
    <w:rsid w:val="00CE2855"/>
    <w:rsid w:val="00D9308D"/>
    <w:rsid w:val="00DF153D"/>
    <w:rsid w:val="00E1707B"/>
    <w:rsid w:val="00EC1402"/>
    <w:rsid w:val="00ED3C09"/>
    <w:rsid w:val="00F07244"/>
    <w:rsid w:val="00F1561B"/>
    <w:rsid w:val="00F22935"/>
    <w:rsid w:val="00F3031A"/>
    <w:rsid w:val="00F93ADF"/>
    <w:rsid w:val="00FE0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E5CC"/>
  <w15:chartTrackingRefBased/>
  <w15:docId w15:val="{B42753A4-0D92-4C0B-A889-5BAD04250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6A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A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455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2455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1780</Words>
  <Characters>1015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11</cp:revision>
  <cp:lastPrinted>2025-10-21T13:27:00Z</cp:lastPrinted>
  <dcterms:created xsi:type="dcterms:W3CDTF">2024-08-09T12:44:00Z</dcterms:created>
  <dcterms:modified xsi:type="dcterms:W3CDTF">2025-10-24T07:29:00Z</dcterms:modified>
</cp:coreProperties>
</file>